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563C" w14:textId="540BB390" w:rsidR="002704B2" w:rsidRPr="00A568A2" w:rsidRDefault="002704B2" w:rsidP="002704B2">
      <w:pPr>
        <w:pStyle w:val="Title"/>
        <w:pBdr>
          <w:top w:val="double" w:sz="4" w:space="3" w:color="auto"/>
          <w:left w:val="double" w:sz="4" w:space="0" w:color="auto"/>
          <w:bottom w:val="double" w:sz="4" w:space="4" w:color="auto"/>
          <w:right w:val="double" w:sz="4" w:space="4" w:color="auto"/>
        </w:pBdr>
        <w:shd w:val="clear" w:color="auto" w:fill="E6E6E6"/>
        <w:rPr>
          <w:rFonts w:ascii="Sitka Heading" w:hAnsi="Sitka Heading"/>
          <w:b/>
          <w:smallCaps/>
          <w:sz w:val="32"/>
          <w:szCs w:val="36"/>
          <w14:numForm w14:val="lining"/>
        </w:rPr>
      </w:pPr>
      <w:r>
        <w:rPr>
          <w:rFonts w:ascii="Sitka Heading" w:hAnsi="Sitka Heading"/>
          <w:b/>
          <w:smallCaps/>
          <w:sz w:val="32"/>
          <w:szCs w:val="36"/>
          <w14:numForm w14:val="lining"/>
        </w:rPr>
        <w:t>Franklin Essex Housing Coalition (FEHC)</w:t>
      </w:r>
    </w:p>
    <w:p w14:paraId="3B4E2047" w14:textId="77777777" w:rsidR="002704B2" w:rsidRDefault="002704B2" w:rsidP="002704B2">
      <w:pPr>
        <w:pStyle w:val="Title"/>
        <w:pBdr>
          <w:top w:val="double" w:sz="4" w:space="3" w:color="auto"/>
          <w:left w:val="double" w:sz="4" w:space="0" w:color="auto"/>
          <w:bottom w:val="double" w:sz="4" w:space="4" w:color="auto"/>
          <w:right w:val="double" w:sz="4" w:space="4" w:color="auto"/>
        </w:pBdr>
        <w:shd w:val="clear" w:color="auto" w:fill="E6E6E6"/>
        <w:rPr>
          <w:rFonts w:ascii="Sitka Heading" w:hAnsi="Sitka Heading"/>
          <w:b/>
          <w:sz w:val="32"/>
        </w:rPr>
      </w:pPr>
      <w:r>
        <w:rPr>
          <w:rFonts w:ascii="Sitka Heading" w:hAnsi="Sitka Heading"/>
          <w:b/>
          <w:sz w:val="32"/>
        </w:rPr>
        <w:t>Dues Waiver Policy</w:t>
      </w:r>
    </w:p>
    <w:p w14:paraId="3F390D86" w14:textId="77777777" w:rsidR="002704B2" w:rsidRPr="009106ED" w:rsidRDefault="002704B2" w:rsidP="002704B2">
      <w:pPr>
        <w:pStyle w:val="Title"/>
        <w:pBdr>
          <w:top w:val="double" w:sz="4" w:space="3" w:color="auto"/>
          <w:left w:val="double" w:sz="4" w:space="0" w:color="auto"/>
          <w:bottom w:val="double" w:sz="4" w:space="4" w:color="auto"/>
          <w:right w:val="double" w:sz="4" w:space="4" w:color="auto"/>
        </w:pBdr>
        <w:shd w:val="clear" w:color="auto" w:fill="E6E6E6"/>
        <w:rPr>
          <w:rFonts w:ascii="Sitka Heading" w:hAnsi="Sitka Heading"/>
          <w:b/>
          <w:sz w:val="32"/>
        </w:rPr>
      </w:pPr>
      <w:r>
        <w:rPr>
          <w:rFonts w:ascii="Sitka Heading" w:hAnsi="Sitka Heading"/>
          <w:b/>
          <w:sz w:val="32"/>
        </w:rPr>
        <w:t>Approved: April 13, 2021</w:t>
      </w:r>
    </w:p>
    <w:p w14:paraId="5C0FDCC0" w14:textId="77777777" w:rsidR="0094564C" w:rsidRDefault="0094564C" w:rsidP="000272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C46744F" w14:textId="613C2978" w:rsidR="00D24FEC" w:rsidRPr="00170927" w:rsidRDefault="003631E3" w:rsidP="00A8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27">
        <w:rPr>
          <w:rFonts w:ascii="Times New Roman" w:hAnsi="Times New Roman" w:cs="Times New Roman"/>
          <w:sz w:val="24"/>
          <w:szCs w:val="24"/>
        </w:rPr>
        <w:t xml:space="preserve">The </w:t>
      </w:r>
      <w:r w:rsidR="00CD1636" w:rsidRPr="00170927">
        <w:rPr>
          <w:rFonts w:ascii="Times New Roman" w:hAnsi="Times New Roman" w:cs="Times New Roman"/>
          <w:sz w:val="24"/>
          <w:szCs w:val="24"/>
        </w:rPr>
        <w:t>Franklin Essex</w:t>
      </w:r>
      <w:r w:rsidRPr="00170927">
        <w:rPr>
          <w:rFonts w:ascii="Times New Roman" w:hAnsi="Times New Roman" w:cs="Times New Roman"/>
          <w:sz w:val="24"/>
          <w:szCs w:val="24"/>
        </w:rPr>
        <w:t xml:space="preserve"> Housing Coalition dues are set annually to provide the coalition with revenues necessary to support its operation. </w:t>
      </w:r>
      <w:r w:rsidR="00D24FEC" w:rsidRPr="00170927">
        <w:rPr>
          <w:rFonts w:ascii="Times New Roman" w:hAnsi="Times New Roman" w:cs="Times New Roman"/>
          <w:sz w:val="24"/>
          <w:szCs w:val="24"/>
        </w:rPr>
        <w:t xml:space="preserve">Membership dues are reviewed and set annually by the </w:t>
      </w:r>
      <w:r w:rsidR="00C9701E" w:rsidRPr="00170927">
        <w:rPr>
          <w:rFonts w:ascii="Times New Roman" w:hAnsi="Times New Roman" w:cs="Times New Roman"/>
          <w:sz w:val="24"/>
          <w:szCs w:val="24"/>
        </w:rPr>
        <w:t>FE</w:t>
      </w:r>
      <w:r w:rsidR="00B776E0" w:rsidRPr="00170927">
        <w:rPr>
          <w:rFonts w:ascii="Times New Roman" w:hAnsi="Times New Roman" w:cs="Times New Roman"/>
          <w:sz w:val="24"/>
          <w:szCs w:val="24"/>
        </w:rPr>
        <w:t>HC Membership.</w:t>
      </w:r>
      <w:r w:rsidR="00D24FEC" w:rsidRPr="001709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A3F59" w14:textId="77777777" w:rsidR="00D24FEC" w:rsidRPr="00170927" w:rsidRDefault="00D24FEC" w:rsidP="00A8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CA54D" w14:textId="41AAAF1B" w:rsidR="003631E3" w:rsidRPr="00170927" w:rsidRDefault="003631E3" w:rsidP="00A8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27">
        <w:rPr>
          <w:rFonts w:ascii="Times New Roman" w:hAnsi="Times New Roman" w:cs="Times New Roman"/>
          <w:sz w:val="24"/>
          <w:szCs w:val="24"/>
        </w:rPr>
        <w:t xml:space="preserve">The </w:t>
      </w:r>
      <w:r w:rsidR="00C9701E" w:rsidRPr="00170927">
        <w:rPr>
          <w:rFonts w:ascii="Times New Roman" w:hAnsi="Times New Roman" w:cs="Times New Roman"/>
          <w:sz w:val="24"/>
          <w:szCs w:val="24"/>
        </w:rPr>
        <w:t>FE</w:t>
      </w:r>
      <w:r w:rsidRPr="00170927">
        <w:rPr>
          <w:rFonts w:ascii="Times New Roman" w:hAnsi="Times New Roman" w:cs="Times New Roman"/>
          <w:sz w:val="24"/>
          <w:szCs w:val="24"/>
        </w:rPr>
        <w:t>HC</w:t>
      </w:r>
      <w:r w:rsidR="00D24FEC" w:rsidRPr="00170927">
        <w:rPr>
          <w:rFonts w:ascii="Times New Roman" w:hAnsi="Times New Roman" w:cs="Times New Roman"/>
          <w:sz w:val="24"/>
          <w:szCs w:val="24"/>
        </w:rPr>
        <w:t xml:space="preserve"> aims to involve a broad range of </w:t>
      </w:r>
      <w:r w:rsidR="0092314B" w:rsidRPr="00170927">
        <w:rPr>
          <w:rFonts w:ascii="Times New Roman" w:hAnsi="Times New Roman" w:cs="Times New Roman"/>
          <w:sz w:val="24"/>
          <w:szCs w:val="24"/>
        </w:rPr>
        <w:t>community-based</w:t>
      </w:r>
      <w:r w:rsidR="00D24FEC" w:rsidRPr="00170927">
        <w:rPr>
          <w:rFonts w:ascii="Times New Roman" w:hAnsi="Times New Roman" w:cs="Times New Roman"/>
          <w:sz w:val="24"/>
          <w:szCs w:val="24"/>
        </w:rPr>
        <w:t xml:space="preserve"> organizations and housing providers in its mission. Therefore, the coalition</w:t>
      </w:r>
      <w:r w:rsidRPr="00170927">
        <w:rPr>
          <w:rFonts w:ascii="Times New Roman" w:hAnsi="Times New Roman" w:cs="Times New Roman"/>
          <w:sz w:val="24"/>
          <w:szCs w:val="24"/>
        </w:rPr>
        <w:t xml:space="preserve"> recognizes that some organizations may be unable to pay their membership </w:t>
      </w:r>
      <w:r w:rsidR="00027210" w:rsidRPr="00170927">
        <w:rPr>
          <w:rFonts w:ascii="Times New Roman" w:hAnsi="Times New Roman" w:cs="Times New Roman"/>
          <w:sz w:val="24"/>
          <w:szCs w:val="24"/>
        </w:rPr>
        <w:t>dues</w:t>
      </w:r>
      <w:r w:rsidRPr="00170927">
        <w:rPr>
          <w:rFonts w:ascii="Times New Roman" w:hAnsi="Times New Roman" w:cs="Times New Roman"/>
          <w:sz w:val="24"/>
          <w:szCs w:val="24"/>
        </w:rPr>
        <w:t xml:space="preserve">. To accommodate these organizations, the Board may waive </w:t>
      </w:r>
      <w:r w:rsidR="00D24FEC" w:rsidRPr="00170927">
        <w:rPr>
          <w:rFonts w:ascii="Times New Roman" w:hAnsi="Times New Roman" w:cs="Times New Roman"/>
          <w:sz w:val="24"/>
          <w:szCs w:val="24"/>
        </w:rPr>
        <w:t>all or part of</w:t>
      </w:r>
      <w:r w:rsidRPr="00170927">
        <w:rPr>
          <w:rFonts w:ascii="Times New Roman" w:hAnsi="Times New Roman" w:cs="Times New Roman"/>
          <w:sz w:val="24"/>
          <w:szCs w:val="24"/>
        </w:rPr>
        <w:t xml:space="preserve"> the dues for an organization with limited financial resources. </w:t>
      </w:r>
    </w:p>
    <w:p w14:paraId="55DDCFF3" w14:textId="397F7638" w:rsidR="0092314B" w:rsidRPr="00170927" w:rsidRDefault="0092314B" w:rsidP="00A8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70D1F" w14:textId="15CF83E7" w:rsidR="0092314B" w:rsidRPr="00170927" w:rsidRDefault="0092314B" w:rsidP="00A8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27">
        <w:rPr>
          <w:rFonts w:ascii="Times New Roman" w:hAnsi="Times New Roman" w:cs="Times New Roman"/>
          <w:sz w:val="24"/>
          <w:szCs w:val="24"/>
        </w:rPr>
        <w:t>Organizations who are granted a waiver or reduction will offset its dues with ‘in-kind’ assistance by providing a representative from their organization on at least one (1) subcommittee</w:t>
      </w:r>
      <w:r w:rsidR="00C87FB7" w:rsidRPr="00170927">
        <w:rPr>
          <w:rFonts w:ascii="Times New Roman" w:hAnsi="Times New Roman" w:cs="Times New Roman"/>
          <w:sz w:val="24"/>
          <w:szCs w:val="24"/>
        </w:rPr>
        <w:t xml:space="preserve">. The choice of subcommittee will be decided </w:t>
      </w:r>
      <w:r w:rsidR="00ED4B29" w:rsidRPr="00170927">
        <w:rPr>
          <w:rFonts w:ascii="Times New Roman" w:hAnsi="Times New Roman" w:cs="Times New Roman"/>
          <w:sz w:val="24"/>
          <w:szCs w:val="24"/>
        </w:rPr>
        <w:t xml:space="preserve">with the assistance of a Board member to ensure </w:t>
      </w:r>
      <w:r w:rsidR="00011C2A" w:rsidRPr="00170927">
        <w:rPr>
          <w:rFonts w:ascii="Times New Roman" w:hAnsi="Times New Roman" w:cs="Times New Roman"/>
          <w:sz w:val="24"/>
          <w:szCs w:val="24"/>
        </w:rPr>
        <w:t>subcommittee coverage is adequate.</w:t>
      </w:r>
      <w:r w:rsidR="00A011BB" w:rsidRPr="00170927">
        <w:rPr>
          <w:rFonts w:ascii="Times New Roman" w:hAnsi="Times New Roman" w:cs="Times New Roman"/>
          <w:sz w:val="24"/>
          <w:szCs w:val="24"/>
        </w:rPr>
        <w:t xml:space="preserve"> The member agency must also</w:t>
      </w:r>
      <w:r w:rsidRPr="00170927">
        <w:rPr>
          <w:rFonts w:ascii="Times New Roman" w:hAnsi="Times New Roman" w:cs="Times New Roman"/>
          <w:sz w:val="24"/>
          <w:szCs w:val="24"/>
        </w:rPr>
        <w:t xml:space="preserve"> guarantee </w:t>
      </w:r>
      <w:r w:rsidR="008967B4" w:rsidRPr="00170927">
        <w:rPr>
          <w:rFonts w:ascii="Times New Roman" w:hAnsi="Times New Roman" w:cs="Times New Roman"/>
          <w:sz w:val="24"/>
          <w:szCs w:val="24"/>
        </w:rPr>
        <w:t>80%</w:t>
      </w:r>
      <w:r w:rsidRPr="001709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0927">
        <w:rPr>
          <w:rFonts w:ascii="Times New Roman" w:hAnsi="Times New Roman" w:cs="Times New Roman"/>
          <w:sz w:val="24"/>
          <w:szCs w:val="24"/>
        </w:rPr>
        <w:t xml:space="preserve">participation at </w:t>
      </w:r>
      <w:r w:rsidR="008967B4" w:rsidRPr="00170927">
        <w:rPr>
          <w:rFonts w:ascii="Times New Roman" w:hAnsi="Times New Roman" w:cs="Times New Roman"/>
          <w:sz w:val="24"/>
          <w:szCs w:val="24"/>
        </w:rPr>
        <w:t>committee and membership</w:t>
      </w:r>
      <w:r w:rsidR="00D26093" w:rsidRPr="00170927">
        <w:rPr>
          <w:rFonts w:ascii="Times New Roman" w:hAnsi="Times New Roman" w:cs="Times New Roman"/>
          <w:sz w:val="24"/>
          <w:szCs w:val="24"/>
        </w:rPr>
        <w:t xml:space="preserve"> </w:t>
      </w:r>
      <w:r w:rsidRPr="00170927">
        <w:rPr>
          <w:rFonts w:ascii="Times New Roman" w:hAnsi="Times New Roman" w:cs="Times New Roman"/>
          <w:sz w:val="24"/>
          <w:szCs w:val="24"/>
        </w:rPr>
        <w:t xml:space="preserve">meetings. </w:t>
      </w:r>
    </w:p>
    <w:p w14:paraId="7757ABF3" w14:textId="796C78FE" w:rsidR="003631E3" w:rsidRPr="00170927" w:rsidRDefault="003631E3" w:rsidP="00A8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37F0F" w14:textId="77777777" w:rsidR="0092314B" w:rsidRPr="00170927" w:rsidRDefault="003631E3" w:rsidP="00A8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27">
        <w:rPr>
          <w:rFonts w:ascii="Times New Roman" w:hAnsi="Times New Roman" w:cs="Times New Roman"/>
          <w:sz w:val="24"/>
          <w:szCs w:val="24"/>
        </w:rPr>
        <w:t>To request a reduction or waiver of dues, an</w:t>
      </w:r>
      <w:r w:rsidR="0092314B" w:rsidRPr="00170927">
        <w:rPr>
          <w:rFonts w:ascii="Times New Roman" w:hAnsi="Times New Roman" w:cs="Times New Roman"/>
          <w:sz w:val="24"/>
          <w:szCs w:val="24"/>
        </w:rPr>
        <w:t xml:space="preserve"> </w:t>
      </w:r>
      <w:r w:rsidRPr="00170927">
        <w:rPr>
          <w:rFonts w:ascii="Times New Roman" w:hAnsi="Times New Roman" w:cs="Times New Roman"/>
          <w:sz w:val="24"/>
          <w:szCs w:val="24"/>
        </w:rPr>
        <w:t>organization must</w:t>
      </w:r>
      <w:r w:rsidR="0092314B" w:rsidRPr="00170927">
        <w:rPr>
          <w:rFonts w:ascii="Times New Roman" w:hAnsi="Times New Roman" w:cs="Times New Roman"/>
          <w:sz w:val="24"/>
          <w:szCs w:val="24"/>
        </w:rPr>
        <w:t>:</w:t>
      </w:r>
    </w:p>
    <w:p w14:paraId="41970EAE" w14:textId="77777777" w:rsidR="0092314B" w:rsidRPr="00170927" w:rsidRDefault="0092314B" w:rsidP="00A8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7A7EF" w14:textId="17540742" w:rsidR="0092314B" w:rsidRPr="00170927" w:rsidRDefault="0092314B" w:rsidP="00A84A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27">
        <w:rPr>
          <w:rFonts w:ascii="Times New Roman" w:hAnsi="Times New Roman" w:cs="Times New Roman"/>
          <w:sz w:val="24"/>
          <w:szCs w:val="24"/>
        </w:rPr>
        <w:t xml:space="preserve">Submit a written dues reduction or waiver request to the </w:t>
      </w:r>
      <w:r w:rsidR="0060308A" w:rsidRPr="00170927">
        <w:rPr>
          <w:rFonts w:ascii="Times New Roman" w:hAnsi="Times New Roman" w:cs="Times New Roman"/>
          <w:sz w:val="24"/>
          <w:szCs w:val="24"/>
        </w:rPr>
        <w:t>FE</w:t>
      </w:r>
      <w:r w:rsidRPr="00170927">
        <w:rPr>
          <w:rFonts w:ascii="Times New Roman" w:hAnsi="Times New Roman" w:cs="Times New Roman"/>
          <w:sz w:val="24"/>
          <w:szCs w:val="24"/>
        </w:rPr>
        <w:t xml:space="preserve">HC Board of Directors with their membership application </w:t>
      </w:r>
      <w:r w:rsidR="00952EE3" w:rsidRPr="00170927">
        <w:rPr>
          <w:rFonts w:ascii="Times New Roman" w:hAnsi="Times New Roman" w:cs="Times New Roman"/>
          <w:sz w:val="24"/>
          <w:szCs w:val="24"/>
        </w:rPr>
        <w:t>and/</w:t>
      </w:r>
      <w:r w:rsidRPr="00170927">
        <w:rPr>
          <w:rFonts w:ascii="Times New Roman" w:hAnsi="Times New Roman" w:cs="Times New Roman"/>
          <w:sz w:val="24"/>
          <w:szCs w:val="24"/>
        </w:rPr>
        <w:t>or annual dues invoice</w:t>
      </w:r>
    </w:p>
    <w:p w14:paraId="0B6D564B" w14:textId="250E9B71" w:rsidR="0092314B" w:rsidRPr="00170927" w:rsidRDefault="0092314B" w:rsidP="00A84A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27">
        <w:rPr>
          <w:rFonts w:ascii="Times New Roman" w:hAnsi="Times New Roman" w:cs="Times New Roman"/>
          <w:sz w:val="24"/>
          <w:szCs w:val="24"/>
        </w:rPr>
        <w:t>Include an explanation detailing the reason(s) the organization/member is unable to contribute dues</w:t>
      </w:r>
    </w:p>
    <w:p w14:paraId="5F337E72" w14:textId="29269E66" w:rsidR="0092314B" w:rsidRPr="00170927" w:rsidRDefault="0092314B" w:rsidP="00A84A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27">
        <w:rPr>
          <w:rFonts w:ascii="Times New Roman" w:hAnsi="Times New Roman" w:cs="Times New Roman"/>
          <w:sz w:val="24"/>
          <w:szCs w:val="24"/>
        </w:rPr>
        <w:t xml:space="preserve">Notate the % reduction requested or whether </w:t>
      </w:r>
      <w:r w:rsidR="00027210" w:rsidRPr="00170927">
        <w:rPr>
          <w:rFonts w:ascii="Times New Roman" w:hAnsi="Times New Roman" w:cs="Times New Roman"/>
          <w:sz w:val="24"/>
          <w:szCs w:val="24"/>
        </w:rPr>
        <w:t>it is a full waiver request</w:t>
      </w:r>
    </w:p>
    <w:p w14:paraId="4997751D" w14:textId="3D97B838" w:rsidR="00027210" w:rsidRPr="00170927" w:rsidRDefault="00027210" w:rsidP="00A84A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27">
        <w:rPr>
          <w:rFonts w:ascii="Times New Roman" w:hAnsi="Times New Roman" w:cs="Times New Roman"/>
          <w:sz w:val="24"/>
          <w:szCs w:val="24"/>
        </w:rPr>
        <w:t xml:space="preserve">Notate the organization/member’s willingness to participate in subcommittee activities in lieu of dues as an ‘in-kind’ contribution </w:t>
      </w:r>
      <w:r w:rsidR="00952EE3" w:rsidRPr="00170927">
        <w:rPr>
          <w:rFonts w:ascii="Times New Roman" w:hAnsi="Times New Roman" w:cs="Times New Roman"/>
          <w:sz w:val="24"/>
          <w:szCs w:val="24"/>
        </w:rPr>
        <w:t>with 80% participation</w:t>
      </w:r>
      <w:r w:rsidR="00A0245F" w:rsidRPr="00170927">
        <w:rPr>
          <w:rFonts w:ascii="Times New Roman" w:hAnsi="Times New Roman" w:cs="Times New Roman"/>
          <w:sz w:val="24"/>
          <w:szCs w:val="24"/>
        </w:rPr>
        <w:t xml:space="preserve"> between subcommittee and membership</w:t>
      </w:r>
    </w:p>
    <w:p w14:paraId="516AA1E2" w14:textId="391D9CD8" w:rsidR="003631E3" w:rsidRPr="00170927" w:rsidRDefault="00027210" w:rsidP="00A84A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27">
        <w:rPr>
          <w:rFonts w:ascii="Times New Roman" w:hAnsi="Times New Roman" w:cs="Times New Roman"/>
          <w:sz w:val="24"/>
          <w:szCs w:val="24"/>
        </w:rPr>
        <w:t xml:space="preserve">Submit the request within 60 days of invoice </w:t>
      </w:r>
      <w:proofErr w:type="gramStart"/>
      <w:r w:rsidRPr="00170927">
        <w:rPr>
          <w:rFonts w:ascii="Times New Roman" w:hAnsi="Times New Roman" w:cs="Times New Roman"/>
          <w:sz w:val="24"/>
          <w:szCs w:val="24"/>
        </w:rPr>
        <w:t>receipt, if</w:t>
      </w:r>
      <w:proofErr w:type="gramEnd"/>
      <w:r w:rsidRPr="00170927">
        <w:rPr>
          <w:rFonts w:ascii="Times New Roman" w:hAnsi="Times New Roman" w:cs="Times New Roman"/>
          <w:sz w:val="24"/>
          <w:szCs w:val="24"/>
        </w:rPr>
        <w:t xml:space="preserve"> a returning organization. </w:t>
      </w:r>
    </w:p>
    <w:p w14:paraId="2EB43653" w14:textId="5294E119" w:rsidR="003631E3" w:rsidRPr="00170927" w:rsidRDefault="003631E3" w:rsidP="00A8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783A5" w14:textId="0CB41E74" w:rsidR="00027210" w:rsidRPr="00170927" w:rsidRDefault="003631E3" w:rsidP="00A8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27">
        <w:rPr>
          <w:rFonts w:ascii="Times New Roman" w:hAnsi="Times New Roman" w:cs="Times New Roman"/>
          <w:sz w:val="24"/>
          <w:szCs w:val="24"/>
        </w:rPr>
        <w:t>The Board will respond to the request for a reduction or waiver</w:t>
      </w:r>
      <w:r w:rsidR="00027210" w:rsidRPr="00170927">
        <w:rPr>
          <w:rFonts w:ascii="Times New Roman" w:hAnsi="Times New Roman" w:cs="Times New Roman"/>
          <w:sz w:val="24"/>
          <w:szCs w:val="24"/>
        </w:rPr>
        <w:t xml:space="preserve"> in writing</w:t>
      </w:r>
      <w:r w:rsidR="00C1512C" w:rsidRPr="00170927">
        <w:rPr>
          <w:rFonts w:ascii="Times New Roman" w:hAnsi="Times New Roman" w:cs="Times New Roman"/>
          <w:sz w:val="24"/>
          <w:szCs w:val="24"/>
        </w:rPr>
        <w:t xml:space="preserve"> </w:t>
      </w:r>
      <w:r w:rsidR="006E73A1" w:rsidRPr="00170927">
        <w:rPr>
          <w:rFonts w:ascii="Times New Roman" w:hAnsi="Times New Roman" w:cs="Times New Roman"/>
          <w:sz w:val="24"/>
          <w:szCs w:val="24"/>
        </w:rPr>
        <w:t>after the next scheduled Board meeting.</w:t>
      </w:r>
      <w:r w:rsidR="00027210" w:rsidRPr="00170927">
        <w:rPr>
          <w:rFonts w:ascii="Times New Roman" w:hAnsi="Times New Roman" w:cs="Times New Roman"/>
          <w:sz w:val="24"/>
          <w:szCs w:val="24"/>
        </w:rPr>
        <w:t xml:space="preserve"> Upon approval, a </w:t>
      </w:r>
      <w:r w:rsidR="00F721E6" w:rsidRPr="00170927">
        <w:rPr>
          <w:rFonts w:ascii="Times New Roman" w:hAnsi="Times New Roman" w:cs="Times New Roman"/>
          <w:sz w:val="24"/>
          <w:szCs w:val="24"/>
        </w:rPr>
        <w:t>FE</w:t>
      </w:r>
      <w:r w:rsidR="00027210" w:rsidRPr="00170927">
        <w:rPr>
          <w:rFonts w:ascii="Times New Roman" w:hAnsi="Times New Roman" w:cs="Times New Roman"/>
          <w:sz w:val="24"/>
          <w:szCs w:val="24"/>
        </w:rPr>
        <w:t xml:space="preserve">HC </w:t>
      </w:r>
      <w:r w:rsidR="00134770" w:rsidRPr="00170927">
        <w:rPr>
          <w:rFonts w:ascii="Times New Roman" w:hAnsi="Times New Roman" w:cs="Times New Roman"/>
          <w:sz w:val="24"/>
          <w:szCs w:val="24"/>
        </w:rPr>
        <w:t xml:space="preserve">Board member </w:t>
      </w:r>
      <w:r w:rsidR="00027210" w:rsidRPr="00170927">
        <w:rPr>
          <w:rFonts w:ascii="Times New Roman" w:hAnsi="Times New Roman" w:cs="Times New Roman"/>
          <w:sz w:val="24"/>
          <w:szCs w:val="24"/>
        </w:rPr>
        <w:t xml:space="preserve">will communicate with </w:t>
      </w:r>
      <w:r w:rsidR="00134770" w:rsidRPr="00170927">
        <w:rPr>
          <w:rFonts w:ascii="Times New Roman" w:hAnsi="Times New Roman" w:cs="Times New Roman"/>
          <w:sz w:val="24"/>
          <w:szCs w:val="24"/>
        </w:rPr>
        <w:t xml:space="preserve">the </w:t>
      </w:r>
      <w:r w:rsidR="00027210" w:rsidRPr="00170927">
        <w:rPr>
          <w:rFonts w:ascii="Times New Roman" w:hAnsi="Times New Roman" w:cs="Times New Roman"/>
          <w:sz w:val="24"/>
          <w:szCs w:val="24"/>
        </w:rPr>
        <w:t>organization/member about the assigned</w:t>
      </w:r>
      <w:r w:rsidR="00027210" w:rsidRPr="001709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7210" w:rsidRPr="00170927">
        <w:rPr>
          <w:rFonts w:ascii="Times New Roman" w:hAnsi="Times New Roman" w:cs="Times New Roman"/>
          <w:sz w:val="24"/>
          <w:szCs w:val="24"/>
        </w:rPr>
        <w:t>subcommittee and future meeting dates for the ‘in-kind’ service requirement</w:t>
      </w:r>
      <w:r w:rsidRPr="001709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2DB523" w14:textId="77777777" w:rsidR="00027210" w:rsidRPr="00170927" w:rsidRDefault="00027210" w:rsidP="00A8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C58D8" w14:textId="7A86810D" w:rsidR="003631E3" w:rsidRPr="00170927" w:rsidRDefault="003631E3" w:rsidP="00A8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27">
        <w:rPr>
          <w:rFonts w:ascii="Times New Roman" w:hAnsi="Times New Roman" w:cs="Times New Roman"/>
          <w:sz w:val="24"/>
          <w:szCs w:val="24"/>
        </w:rPr>
        <w:t xml:space="preserve">If granted, a dues reduction or waiver is only valid for the year in which it was granted. An organization must apply for a </w:t>
      </w:r>
      <w:r w:rsidR="007D2D4A" w:rsidRPr="00170927">
        <w:rPr>
          <w:rFonts w:ascii="Times New Roman" w:hAnsi="Times New Roman" w:cs="Times New Roman"/>
          <w:sz w:val="24"/>
          <w:szCs w:val="24"/>
        </w:rPr>
        <w:t>due’s</w:t>
      </w:r>
      <w:r w:rsidRPr="00170927">
        <w:rPr>
          <w:rFonts w:ascii="Times New Roman" w:hAnsi="Times New Roman" w:cs="Times New Roman"/>
          <w:sz w:val="24"/>
          <w:szCs w:val="24"/>
        </w:rPr>
        <w:t xml:space="preserve"> reduction or waiver annually. </w:t>
      </w:r>
    </w:p>
    <w:p w14:paraId="5D92BA6D" w14:textId="6106DC7C" w:rsidR="003631E3" w:rsidRPr="00170927" w:rsidRDefault="003631E3" w:rsidP="00A8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BD69C" w14:textId="5C4ABFBD" w:rsidR="003631E3" w:rsidRDefault="003631E3" w:rsidP="00A8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27">
        <w:rPr>
          <w:rFonts w:ascii="Times New Roman" w:hAnsi="Times New Roman" w:cs="Times New Roman"/>
          <w:sz w:val="24"/>
          <w:szCs w:val="24"/>
        </w:rPr>
        <w:t xml:space="preserve">If the request for reduced dues or waiver is denied, the organization may appeal in writing. If the rejection is upheld, the decision is final. </w:t>
      </w:r>
    </w:p>
    <w:p w14:paraId="3AAAA108" w14:textId="3EF094E9" w:rsidR="00791E0C" w:rsidRPr="00791E0C" w:rsidRDefault="00791E0C" w:rsidP="00791E0C">
      <w:pPr>
        <w:rPr>
          <w:rFonts w:ascii="Times New Roman" w:hAnsi="Times New Roman" w:cs="Times New Roman"/>
          <w:sz w:val="24"/>
          <w:szCs w:val="24"/>
        </w:rPr>
      </w:pPr>
    </w:p>
    <w:p w14:paraId="2E8D82CA" w14:textId="05DF588D" w:rsidR="00791E0C" w:rsidRPr="00791E0C" w:rsidRDefault="00791E0C" w:rsidP="00791E0C">
      <w:pPr>
        <w:rPr>
          <w:rFonts w:ascii="Times New Roman" w:hAnsi="Times New Roman" w:cs="Times New Roman"/>
          <w:sz w:val="24"/>
          <w:szCs w:val="24"/>
        </w:rPr>
      </w:pPr>
    </w:p>
    <w:p w14:paraId="6454D28A" w14:textId="251DF69D" w:rsidR="00791E0C" w:rsidRPr="00791E0C" w:rsidRDefault="00791E0C" w:rsidP="00791E0C">
      <w:pPr>
        <w:rPr>
          <w:rFonts w:ascii="Times New Roman" w:hAnsi="Times New Roman" w:cs="Times New Roman"/>
          <w:sz w:val="24"/>
          <w:szCs w:val="24"/>
        </w:rPr>
      </w:pPr>
    </w:p>
    <w:p w14:paraId="098AAFE4" w14:textId="288A82EA" w:rsidR="00791E0C" w:rsidRPr="00791E0C" w:rsidRDefault="00791E0C" w:rsidP="00791E0C">
      <w:pPr>
        <w:rPr>
          <w:rFonts w:ascii="Times New Roman" w:hAnsi="Times New Roman" w:cs="Times New Roman"/>
          <w:sz w:val="24"/>
          <w:szCs w:val="24"/>
        </w:rPr>
      </w:pPr>
    </w:p>
    <w:p w14:paraId="64CD109D" w14:textId="2A034D6C" w:rsidR="00791E0C" w:rsidRPr="00791E0C" w:rsidRDefault="00791E0C" w:rsidP="00791E0C">
      <w:pPr>
        <w:tabs>
          <w:tab w:val="left" w:pos="73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91E0C" w:rsidRPr="00791E0C" w:rsidSect="00A34AD8">
      <w:footerReference w:type="default" r:id="rId11"/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E487" w14:textId="77777777" w:rsidR="00225ADC" w:rsidRDefault="00225ADC" w:rsidP="00225ADC">
      <w:pPr>
        <w:spacing w:after="0" w:line="240" w:lineRule="auto"/>
      </w:pPr>
      <w:r>
        <w:separator/>
      </w:r>
    </w:p>
  </w:endnote>
  <w:endnote w:type="continuationSeparator" w:id="0">
    <w:p w14:paraId="525E5A81" w14:textId="77777777" w:rsidR="00225ADC" w:rsidRDefault="00225ADC" w:rsidP="0022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C9D5" w14:textId="50B88BBE" w:rsidR="00777FF8" w:rsidRDefault="00791E0C">
    <w:pPr>
      <w:pStyle w:val="Footer"/>
    </w:pPr>
    <w:r>
      <w:t>Approved 5.24.21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B5B8" w14:textId="77777777" w:rsidR="00225ADC" w:rsidRDefault="00225ADC" w:rsidP="00225ADC">
      <w:pPr>
        <w:spacing w:after="0" w:line="240" w:lineRule="auto"/>
      </w:pPr>
      <w:r>
        <w:separator/>
      </w:r>
    </w:p>
  </w:footnote>
  <w:footnote w:type="continuationSeparator" w:id="0">
    <w:p w14:paraId="0F53792F" w14:textId="77777777" w:rsidR="00225ADC" w:rsidRDefault="00225ADC" w:rsidP="00225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42B87"/>
    <w:multiLevelType w:val="hybridMultilevel"/>
    <w:tmpl w:val="DA1E3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2sDQztjQyNjIwMDRX0lEKTi0uzszPAykwrAUAyw6AvSwAAAA="/>
  </w:docVars>
  <w:rsids>
    <w:rsidRoot w:val="003631E3"/>
    <w:rsid w:val="00011C2A"/>
    <w:rsid w:val="00027210"/>
    <w:rsid w:val="00134770"/>
    <w:rsid w:val="00170927"/>
    <w:rsid w:val="00225ADC"/>
    <w:rsid w:val="0026664E"/>
    <w:rsid w:val="002704B2"/>
    <w:rsid w:val="00304A1F"/>
    <w:rsid w:val="003631E3"/>
    <w:rsid w:val="00445746"/>
    <w:rsid w:val="00581658"/>
    <w:rsid w:val="0060308A"/>
    <w:rsid w:val="006935E6"/>
    <w:rsid w:val="006B7A0B"/>
    <w:rsid w:val="006E73A1"/>
    <w:rsid w:val="007002F2"/>
    <w:rsid w:val="0075681D"/>
    <w:rsid w:val="00777FF8"/>
    <w:rsid w:val="00791E0C"/>
    <w:rsid w:val="007D2D4A"/>
    <w:rsid w:val="007D367E"/>
    <w:rsid w:val="008967B4"/>
    <w:rsid w:val="0092314B"/>
    <w:rsid w:val="0094564C"/>
    <w:rsid w:val="00952EE3"/>
    <w:rsid w:val="00A011BB"/>
    <w:rsid w:val="00A0245F"/>
    <w:rsid w:val="00A34AD8"/>
    <w:rsid w:val="00A62AD5"/>
    <w:rsid w:val="00A84A35"/>
    <w:rsid w:val="00B3333C"/>
    <w:rsid w:val="00B776E0"/>
    <w:rsid w:val="00B84C8A"/>
    <w:rsid w:val="00C1512C"/>
    <w:rsid w:val="00C87FB7"/>
    <w:rsid w:val="00C9701E"/>
    <w:rsid w:val="00CD1636"/>
    <w:rsid w:val="00D24FEC"/>
    <w:rsid w:val="00D26093"/>
    <w:rsid w:val="00EB33E6"/>
    <w:rsid w:val="00ED4B29"/>
    <w:rsid w:val="00F7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7A7BD"/>
  <w15:chartTrackingRefBased/>
  <w15:docId w15:val="{395C06AF-1A95-4C76-BF39-B0E10BC8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14B"/>
    <w:pPr>
      <w:ind w:left="720"/>
      <w:contextualSpacing/>
    </w:pPr>
  </w:style>
  <w:style w:type="paragraph" w:styleId="Title">
    <w:name w:val="Title"/>
    <w:basedOn w:val="Normal"/>
    <w:link w:val="TitleChar"/>
    <w:qFormat/>
    <w:rsid w:val="002704B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2704B2"/>
    <w:rPr>
      <w:rFonts w:ascii="Times New Roman" w:eastAsia="Times New Roman" w:hAnsi="Times New Roman" w:cs="Times New Roman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25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ADC"/>
  </w:style>
  <w:style w:type="paragraph" w:styleId="Footer">
    <w:name w:val="footer"/>
    <w:basedOn w:val="Normal"/>
    <w:link w:val="FooterChar"/>
    <w:uiPriority w:val="99"/>
    <w:unhideWhenUsed/>
    <w:rsid w:val="00225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321172-628b-4bc3-b254-6002e76b8fe9">7SYFENAVC2T6-358363881-1069758</_dlc_DocId>
    <_dlc_DocIdUrl xmlns="ed321172-628b-4bc3-b254-6002e76b8fe9">
      <Url>https://caresny.sharepoint.com/sites/coc/_layouts/15/DocIdRedir.aspx?ID=7SYFENAVC2T6-358363881-1069758</Url>
      <Description>7SYFENAVC2T6-358363881-1069758</Description>
    </_dlc_DocIdUrl>
    <FY xmlns="c185413f-b2fa-4cac-a884-fa5906c630fc" xsi:nil="true"/>
    <Draft_x002f_Final xmlns="c185413f-b2fa-4cac-a884-fa5906c630fc" xsi:nil="true"/>
    <County xmlns="c185413f-b2fa-4cac-a884-fa5906c630fc" xsi:nil="true"/>
    <_dlc_DocIdPersistId xmlns="ed321172-628b-4bc3-b254-6002e76b8f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CF29DE7A13D41830CF31959A11132" ma:contentTypeVersion="20" ma:contentTypeDescription="Create a new document." ma:contentTypeScope="" ma:versionID="96b7a92fd73037a7591b10bb8e51be72">
  <xsd:schema xmlns:xsd="http://www.w3.org/2001/XMLSchema" xmlns:xs="http://www.w3.org/2001/XMLSchema" xmlns:p="http://schemas.microsoft.com/office/2006/metadata/properties" xmlns:ns2="ed321172-628b-4bc3-b254-6002e76b8fe9" xmlns:ns3="c185413f-b2fa-4cac-a884-fa5906c630fc" targetNamespace="http://schemas.microsoft.com/office/2006/metadata/properties" ma:root="true" ma:fieldsID="f30f6c230643242fe57bac3b80250224" ns2:_="" ns3:_="">
    <xsd:import namespace="ed321172-628b-4bc3-b254-6002e76b8fe9"/>
    <xsd:import namespace="c185413f-b2fa-4cac-a884-fa5906c630f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FY" minOccurs="0"/>
                <xsd:element ref="ns3:County" minOccurs="0"/>
                <xsd:element ref="ns3:Draft_x002f_Fina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21172-628b-4bc3-b254-6002e76b8fe9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5413f-b2fa-4cac-a884-fa5906c630fc" elementFormDefault="qualified">
    <xsd:import namespace="http://schemas.microsoft.com/office/2006/documentManagement/types"/>
    <xsd:import namespace="http://schemas.microsoft.com/office/infopath/2007/PartnerControls"/>
    <xsd:element name="FY" ma:index="11" nillable="true" ma:displayName="FY" ma:hidden="true" ma:internalName="FY" ma:readOnly="false">
      <xsd:simpleType>
        <xsd:restriction base="dms:Text">
          <xsd:maxLength value="255"/>
        </xsd:restriction>
      </xsd:simpleType>
    </xsd:element>
    <xsd:element name="County" ma:index="12" nillable="true" ma:displayName="County" ma:format="Dropdown" ma:hidden="true" ma:internalName="County" ma:readOnly="false">
      <xsd:simpleType>
        <xsd:restriction base="dms:Choice">
          <xsd:enumeration value="ALL"/>
          <xsd:enumeration value="NY-503 - Albany City and County CoC"/>
          <xsd:enumeration value="NY-507 - Schenectady City &amp; County CoC"/>
          <xsd:enumeration value="NY-512 - Troy/Rensselaer County CoC"/>
          <xsd:enumeration value="NY-519 - Columbia/Greene County CoC"/>
          <xsd:enumeration value="NY-523 - Glen Falls/Saratoga Springs/Saratoga County CoC"/>
          <xsd:enumeration value="NY-606 - Rockland County CoC"/>
        </xsd:restriction>
      </xsd:simpleType>
    </xsd:element>
    <xsd:element name="Draft_x002f_Final" ma:index="13" nillable="true" ma:displayName="Draft/Final" ma:format="Dropdown" ma:hidden="true" ma:internalName="Draft_x002f_Final" ma:readOnly="false">
      <xsd:simpleType>
        <xsd:restriction base="dms:Choice">
          <xsd:enumeration value="Draft"/>
          <xsd:enumeration value="Final"/>
          <xsd:enumeration value="Template"/>
        </xsd:restriction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hidden="true" ma:internalName="MediaServiceAutoTags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989E9-E86F-4797-80D7-3E2035AF30DD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ed321172-628b-4bc3-b254-6002e76b8fe9"/>
    <ds:schemaRef ds:uri="c185413f-b2fa-4cac-a884-fa5906c630f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13FE086-ADFE-4E56-A07B-5B3B4C57193A}"/>
</file>

<file path=customXml/itemProps3.xml><?xml version="1.0" encoding="utf-8"?>
<ds:datastoreItem xmlns:ds="http://schemas.openxmlformats.org/officeDocument/2006/customXml" ds:itemID="{9628FEBA-3570-4207-854B-7538FF63D1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99626D-3020-4926-A4B2-3128530D3A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 Inc</dc:creator>
  <cp:keywords/>
  <dc:description/>
  <cp:lastModifiedBy>Samantha Barnaby</cp:lastModifiedBy>
  <cp:revision>4</cp:revision>
  <dcterms:created xsi:type="dcterms:W3CDTF">2021-08-24T20:14:00Z</dcterms:created>
  <dcterms:modified xsi:type="dcterms:W3CDTF">2021-08-24T20:15:00Z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0x01010008ECF29DE7A13D41830CF31959A11132</vt:lpwstr>
  </property>
  <property fmtid="{D5CDD505-2E9C-101B-9397-08002B2CF9AE}" pid="3" name="_dlc_DocIdItemGuid">
    <vt:lpwstr>76f622b1-3eef-4997-8006-020cc073b92e</vt:lpwstr>
  </property>
  <property fmtid="{D5CDD505-2E9C-101B-9397-08002B2CF9AE}" pid="4" name="AuthorIds_UIVersion_512">
    <vt:lpwstr>55</vt:lpwstr>
  </property>
</Properties>
</file>